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4BE" w:rsidRPr="002F3ADB" w:rsidRDefault="00000000" w:rsidP="002F3AD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ADB">
        <w:rPr>
          <w:rFonts w:ascii="Times New Roman" w:hAnsi="Times New Roman" w:cs="Times New Roman"/>
          <w:b/>
          <w:bCs/>
          <w:sz w:val="24"/>
          <w:szCs w:val="24"/>
        </w:rPr>
        <w:t>Ángel Miguel Hernández Chinea</w:t>
      </w:r>
    </w:p>
    <w:p w:rsidR="002F3ADB" w:rsidRPr="002F3ADB" w:rsidRDefault="002F3ADB" w:rsidP="002F3AD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ADB">
        <w:rPr>
          <w:rFonts w:ascii="Times New Roman" w:hAnsi="Times New Roman" w:cs="Times New Roman"/>
          <w:sz w:val="24"/>
          <w:szCs w:val="24"/>
        </w:rPr>
        <w:t xml:space="preserve">Teniente de </w:t>
      </w:r>
      <w:proofErr w:type="gramStart"/>
      <w:r w:rsidRPr="002F3ADB">
        <w:rPr>
          <w:rFonts w:ascii="Times New Roman" w:hAnsi="Times New Roman" w:cs="Times New Roman"/>
          <w:sz w:val="24"/>
          <w:szCs w:val="24"/>
        </w:rPr>
        <w:t>Alcalde</w:t>
      </w:r>
      <w:proofErr w:type="gramEnd"/>
      <w:r w:rsidRPr="002F3ADB">
        <w:rPr>
          <w:rFonts w:ascii="Times New Roman" w:hAnsi="Times New Roman" w:cs="Times New Roman"/>
          <w:sz w:val="24"/>
          <w:szCs w:val="24"/>
        </w:rPr>
        <w:t xml:space="preserve"> y Concejal del Ayuntamiento de San Cristóbal de La Laguna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Nacido en 1969 en Valle Gran Rey, es padre de 3 hijos. Es hijo de emigrantes gomeros a Holanda, tiene 6 hermanos. Estudió bachillerato en el antiguo IES Padre Anchieta y realizó la licenciatura de Psicología, prácticum Neuropsicología, en la ULL, compaginando estudios y trabajo. Obtuvo la Beca de Colaboración con el Departamento de Psicología Cognitiva, Social y Organizacional de la ULL. 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experto universitario en Recursos Humanos y también experto universitario en Contratos del Sector Público, derecho administrativo, por la UNED, conocimientos que le han permitido desarrollar funciones técnicas y directivas como: Subdirector de Gestión; Técnico en la Unidad de Simulación, Convenios y Proyectos Europeos; Jefe de Sección del Centro de Entrenamiento en Telemedicina, Robótica y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Telecirugía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Técnico del servicio de Selección y Formación, así como Vocal de distintos Órganos de Selección de Convocatorias Públicas, en el Hospital Universitario de Canarias. 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Titulado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Seguridad por la ULL, posee además, la Acreditación de la Dirección General de la Policía Nacional, para impartir enseñanzas en Seguridad de la disciplina de Sociología y Antropología, lo que le ha servido para trabajar como psicólogo y formador en la Escuela Superior de Seguridad y en el Instituto Max Webber.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trabajado como tutor de alumnos en las ediciones I y II del Título Propio de postgrado del “Máster Universitario de Reproducción Humana de la ULL” (180 horas); de Técnico de seguimiento y ejecución en los proyectos europeos: TELCIMAC PCT MAC 2007-2013; TEMECIA MAC/3/C132 y CERMAC (MAC/1/C010), y ha sido miembro del equipo de investigación del proyecto “FAST” y del proyecto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Videoanálisis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Tecnología Docente en la Plataforma de Formación Sanitaria”.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también coautor del libro “Sociología de la Sanidad” y miembro del equipo de diseño y posterior validación del instrumento de medida </w:t>
      </w:r>
      <w:r w:rsidR="00FD427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Batería de Evaluación del Potencial Profesional” (BEPP).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Defensor convencido de los servicios públicos y del valor de lo colectivo, ha compaginado su actividad profesional con el compromiso sindical y político. Afiliado al PSOE desde hace más de dos décadas, ha formado parte de distintas ejecutivas locales de la Agrupación Socialista de La Laguna.</w:t>
      </w:r>
    </w:p>
    <w:p w:rsidR="004904BE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2023 se incorpora al gobierno municipal de San Cristóbal de La Laguna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Teniente de Alcalde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Concejal del PSOE, impulsado por el alcalde Luis Yeray Gutiérrez, desde donde trabaja con vocación de servicio, cercanía y compromiso con la ciudadanía lagunera.</w:t>
      </w:r>
    </w:p>
    <w:p w:rsidR="004904BE" w:rsidRDefault="004904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4BE" w:rsidRDefault="004904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4BE" w:rsidRDefault="004904BE"/>
    <w:sectPr w:rsidR="004904B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0C3" w:rsidRDefault="000450C3">
      <w:pPr>
        <w:spacing w:after="0" w:line="240" w:lineRule="auto"/>
      </w:pPr>
      <w:r>
        <w:separator/>
      </w:r>
    </w:p>
  </w:endnote>
  <w:endnote w:type="continuationSeparator" w:id="0">
    <w:p w:rsidR="000450C3" w:rsidRDefault="0004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0C3" w:rsidRDefault="000450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50C3" w:rsidRDefault="00045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BE"/>
    <w:rsid w:val="000450C3"/>
    <w:rsid w:val="000704E6"/>
    <w:rsid w:val="001E1B94"/>
    <w:rsid w:val="002B43EC"/>
    <w:rsid w:val="002F3ADB"/>
    <w:rsid w:val="004904BE"/>
    <w:rsid w:val="00743B16"/>
    <w:rsid w:val="00875FFB"/>
    <w:rsid w:val="008836B7"/>
    <w:rsid w:val="00C06221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14B0A71-F25A-2748-BE46-F751A6F2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Miguel Hernández Chinea</dc:creator>
  <dc:description/>
  <cp:lastModifiedBy>Microsoft Office User</cp:lastModifiedBy>
  <cp:revision>2</cp:revision>
  <cp:lastPrinted>2023-10-11T13:31:00Z</cp:lastPrinted>
  <dcterms:created xsi:type="dcterms:W3CDTF">2025-10-13T08:42:00Z</dcterms:created>
  <dcterms:modified xsi:type="dcterms:W3CDTF">2025-10-13T08:42:00Z</dcterms:modified>
</cp:coreProperties>
</file>